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4DBAA" w14:textId="1FB2988E" w:rsidR="00EB717F" w:rsidRDefault="006F0D84" w:rsidP="00E472E7">
      <w:pPr>
        <w:jc w:val="center"/>
      </w:pPr>
      <w:r>
        <w:rPr>
          <w:rFonts w:hint="eastAsia"/>
        </w:rPr>
        <w:t>タブレット使った理科学習</w:t>
      </w:r>
    </w:p>
    <w:p w14:paraId="717118F7" w14:textId="21556511" w:rsidR="006F0D84" w:rsidRDefault="006F0D84" w:rsidP="00326831">
      <w:pPr>
        <w:ind w:firstLineChars="100" w:firstLine="220"/>
      </w:pPr>
      <w:r>
        <w:rPr>
          <w:rFonts w:hint="eastAsia"/>
        </w:rPr>
        <w:t>６年生理科「大地のつくりと変化」の学習では、地層や化石、地震などの、目に見えない地面の下に存在する自然事象について学習します。</w:t>
      </w:r>
      <w:r w:rsidR="00326831">
        <w:rPr>
          <w:rFonts w:hint="eastAsia"/>
        </w:rPr>
        <w:t>実際に目で見ることができないものが多い地学分野でタブレットは大活躍しました。</w:t>
      </w:r>
    </w:p>
    <w:p w14:paraId="07067587" w14:textId="67512772" w:rsidR="006F0D84" w:rsidRDefault="006F0D84" w:rsidP="00326831">
      <w:pPr>
        <w:ind w:firstLineChars="100" w:firstLine="220"/>
      </w:pPr>
      <w:r>
        <w:rPr>
          <w:rFonts w:hint="eastAsia"/>
        </w:rPr>
        <w:t>タブレットで教科書のQRコードを読み取ることで、教室にいながら有名な千葉県の</w:t>
      </w:r>
      <w:r w:rsidR="00326831">
        <w:rPr>
          <w:rFonts w:hint="eastAsia"/>
        </w:rPr>
        <w:t>切り通しトンネルの地層をVRで３６０度の視点で観察</w:t>
      </w:r>
      <w:r w:rsidR="00E472E7">
        <w:rPr>
          <w:rFonts w:hint="eastAsia"/>
        </w:rPr>
        <w:t>しました</w:t>
      </w:r>
      <w:r w:rsidR="00326831">
        <w:rPr>
          <w:rFonts w:hint="eastAsia"/>
        </w:rPr>
        <w:t>。ズームアウトを駆使することで</w:t>
      </w:r>
      <w:r w:rsidR="00E472E7">
        <w:rPr>
          <w:rFonts w:hint="eastAsia"/>
        </w:rPr>
        <w:t>地層ごとの土の違いも観察することができました。</w:t>
      </w:r>
    </w:p>
    <w:p w14:paraId="5357F153" w14:textId="212B10D6" w:rsidR="00326831" w:rsidRDefault="00326831" w:rsidP="00326831">
      <w:pPr>
        <w:ind w:firstLineChars="100" w:firstLine="220"/>
      </w:pPr>
      <w:r>
        <w:rPr>
          <w:rFonts w:hint="eastAsia"/>
        </w:rPr>
        <w:t>また、地震や火山についての調べ学習では，</w:t>
      </w:r>
      <w:proofErr w:type="spellStart"/>
      <w:r>
        <w:rPr>
          <w:rFonts w:hint="eastAsia"/>
        </w:rPr>
        <w:t>GoogleAI</w:t>
      </w:r>
      <w:proofErr w:type="spellEnd"/>
      <w:r>
        <w:rPr>
          <w:rFonts w:hint="eastAsia"/>
        </w:rPr>
        <w:t>の「Gemini」を有効活用しました。AIに聞いて出てきたワードを図鑑や他のインターネットサイトを参考にしながら調べ学習を進めていくことでより深い部分まで調べることができました。</w:t>
      </w:r>
    </w:p>
    <w:p w14:paraId="1926DE2A" w14:textId="3F8900EE" w:rsidR="00E472E7" w:rsidRDefault="00E472E7" w:rsidP="00326831">
      <w:pPr>
        <w:ind w:firstLineChars="100" w:firstLine="220"/>
        <w:rPr>
          <w:rFonts w:hint="eastAsia"/>
        </w:rPr>
      </w:pPr>
      <w:r>
        <w:rPr>
          <w:noProof/>
        </w:rPr>
        <w:drawing>
          <wp:anchor distT="0" distB="0" distL="114300" distR="114300" simplePos="0" relativeHeight="251658240" behindDoc="0" locked="0" layoutInCell="1" allowOverlap="1" wp14:anchorId="3DF8B2CC" wp14:editId="5B3F6EC3">
            <wp:simplePos x="0" y="0"/>
            <wp:positionH relativeFrom="margin">
              <wp:posOffset>355600</wp:posOffset>
            </wp:positionH>
            <wp:positionV relativeFrom="paragraph">
              <wp:posOffset>325120</wp:posOffset>
            </wp:positionV>
            <wp:extent cx="2661920" cy="1996440"/>
            <wp:effectExtent l="0" t="0" r="5080" b="381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661920" cy="19964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hint="eastAsia"/>
          <w:noProof/>
        </w:rPr>
        <w:drawing>
          <wp:anchor distT="0" distB="0" distL="114300" distR="114300" simplePos="0" relativeHeight="251659264" behindDoc="0" locked="0" layoutInCell="1" allowOverlap="1" wp14:anchorId="3F3B7848" wp14:editId="7B3FD79C">
            <wp:simplePos x="0" y="0"/>
            <wp:positionH relativeFrom="margin">
              <wp:posOffset>3482340</wp:posOffset>
            </wp:positionH>
            <wp:positionV relativeFrom="paragraph">
              <wp:posOffset>283210</wp:posOffset>
            </wp:positionV>
            <wp:extent cx="2697480" cy="2023110"/>
            <wp:effectExtent l="0" t="0" r="762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97480" cy="20231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hint="eastAsia"/>
          <w:noProof/>
        </w:rPr>
        <w:drawing>
          <wp:anchor distT="0" distB="0" distL="114300" distR="114300" simplePos="0" relativeHeight="251661312" behindDoc="0" locked="0" layoutInCell="1" allowOverlap="1" wp14:anchorId="761899F2" wp14:editId="4216AEE1">
            <wp:simplePos x="0" y="0"/>
            <wp:positionH relativeFrom="column">
              <wp:posOffset>3512820</wp:posOffset>
            </wp:positionH>
            <wp:positionV relativeFrom="paragraph">
              <wp:posOffset>2618740</wp:posOffset>
            </wp:positionV>
            <wp:extent cx="2712720" cy="2034540"/>
            <wp:effectExtent l="0" t="0" r="0" b="381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12720" cy="20345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hint="eastAsia"/>
          <w:noProof/>
        </w:rPr>
        <w:drawing>
          <wp:anchor distT="0" distB="0" distL="114300" distR="114300" simplePos="0" relativeHeight="251660288" behindDoc="0" locked="0" layoutInCell="1" allowOverlap="1" wp14:anchorId="76720A10" wp14:editId="33078218">
            <wp:simplePos x="0" y="0"/>
            <wp:positionH relativeFrom="column">
              <wp:posOffset>373380</wp:posOffset>
            </wp:positionH>
            <wp:positionV relativeFrom="paragraph">
              <wp:posOffset>2626360</wp:posOffset>
            </wp:positionV>
            <wp:extent cx="2682240" cy="2011680"/>
            <wp:effectExtent l="0" t="0" r="3810" b="762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82240" cy="201168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E472E7" w:rsidSect="00E472E7">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D84"/>
    <w:rsid w:val="00326831"/>
    <w:rsid w:val="006F0D84"/>
    <w:rsid w:val="00BB7DB7"/>
    <w:rsid w:val="00CF3B65"/>
    <w:rsid w:val="00E472E7"/>
    <w:rsid w:val="00EB71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1D1276F"/>
  <w15:chartTrackingRefBased/>
  <w15:docId w15:val="{961A05D4-E44F-41D8-9F4F-FB5640023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F0D8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F0D8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F0D8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F0D8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F0D8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F0D8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F0D8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F0D8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F0D8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F0D8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F0D8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F0D8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F0D8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F0D8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F0D8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F0D8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F0D8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F0D8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F0D8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F0D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0D8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F0D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0D84"/>
    <w:pPr>
      <w:spacing w:before="160"/>
      <w:jc w:val="center"/>
    </w:pPr>
    <w:rPr>
      <w:i/>
      <w:iCs/>
      <w:color w:val="404040" w:themeColor="text1" w:themeTint="BF"/>
    </w:rPr>
  </w:style>
  <w:style w:type="character" w:customStyle="1" w:styleId="a8">
    <w:name w:val="引用文 (文字)"/>
    <w:basedOn w:val="a0"/>
    <w:link w:val="a7"/>
    <w:uiPriority w:val="29"/>
    <w:rsid w:val="006F0D84"/>
    <w:rPr>
      <w:i/>
      <w:iCs/>
      <w:color w:val="404040" w:themeColor="text1" w:themeTint="BF"/>
    </w:rPr>
  </w:style>
  <w:style w:type="paragraph" w:styleId="a9">
    <w:name w:val="List Paragraph"/>
    <w:basedOn w:val="a"/>
    <w:uiPriority w:val="34"/>
    <w:qFormat/>
    <w:rsid w:val="006F0D84"/>
    <w:pPr>
      <w:ind w:left="720"/>
      <w:contextualSpacing/>
    </w:pPr>
  </w:style>
  <w:style w:type="character" w:styleId="21">
    <w:name w:val="Intense Emphasis"/>
    <w:basedOn w:val="a0"/>
    <w:uiPriority w:val="21"/>
    <w:qFormat/>
    <w:rsid w:val="006F0D84"/>
    <w:rPr>
      <w:i/>
      <w:iCs/>
      <w:color w:val="0F4761" w:themeColor="accent1" w:themeShade="BF"/>
    </w:rPr>
  </w:style>
  <w:style w:type="paragraph" w:styleId="22">
    <w:name w:val="Intense Quote"/>
    <w:basedOn w:val="a"/>
    <w:next w:val="a"/>
    <w:link w:val="23"/>
    <w:uiPriority w:val="30"/>
    <w:qFormat/>
    <w:rsid w:val="006F0D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F0D84"/>
    <w:rPr>
      <w:i/>
      <w:iCs/>
      <w:color w:val="0F4761" w:themeColor="accent1" w:themeShade="BF"/>
    </w:rPr>
  </w:style>
  <w:style w:type="character" w:styleId="24">
    <w:name w:val="Intense Reference"/>
    <w:basedOn w:val="a0"/>
    <w:uiPriority w:val="32"/>
    <w:qFormat/>
    <w:rsid w:val="006F0D8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51</Words>
  <Characters>293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sensei</dc:creator>
  <cp:keywords/>
  <dc:description/>
  <cp:lastModifiedBy>sensei</cp:lastModifiedBy>
  <cp:revision>1</cp:revision>
  <dcterms:created xsi:type="dcterms:W3CDTF">2025-12-10T07:53:00Z</dcterms:created>
  <dcterms:modified xsi:type="dcterms:W3CDTF">2025-12-10T08:25:00Z</dcterms:modified>
</cp:coreProperties>
</file>